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1E" w:rsidRPr="00725C1E" w:rsidRDefault="00725C1E" w:rsidP="00725C1E">
      <w:pPr>
        <w:ind w:firstLine="0"/>
        <w:rPr>
          <w:szCs w:val="24"/>
        </w:rPr>
      </w:pPr>
      <w:r w:rsidRPr="00725C1E">
        <w:rPr>
          <w:b/>
          <w:szCs w:val="24"/>
        </w:rPr>
        <w:t>Регионы лизинговых операций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r w:rsidRPr="00725C1E">
        <w:rPr>
          <w:szCs w:val="24"/>
        </w:rPr>
        <w:t>Белгород</w:t>
      </w:r>
      <w:r w:rsidR="000E2320">
        <w:rPr>
          <w:szCs w:val="24"/>
        </w:rPr>
        <w:t>ский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r w:rsidRPr="00725C1E">
        <w:rPr>
          <w:szCs w:val="24"/>
        </w:rPr>
        <w:t>Владимир</w:t>
      </w:r>
      <w:r w:rsidR="000E2320">
        <w:rPr>
          <w:szCs w:val="24"/>
        </w:rPr>
        <w:t>ский</w:t>
      </w:r>
    </w:p>
    <w:p w:rsidR="000E2320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r w:rsidRPr="00725C1E">
        <w:rPr>
          <w:szCs w:val="24"/>
        </w:rPr>
        <w:t>Воронеж</w:t>
      </w:r>
      <w:r w:rsidR="000E2320">
        <w:rPr>
          <w:szCs w:val="24"/>
        </w:rPr>
        <w:t>ский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r w:rsidRPr="00725C1E">
        <w:rPr>
          <w:szCs w:val="24"/>
        </w:rPr>
        <w:t>Калу</w:t>
      </w:r>
      <w:r w:rsidR="000E2320">
        <w:rPr>
          <w:szCs w:val="24"/>
        </w:rPr>
        <w:t>жский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bookmarkStart w:id="0" w:name="name10699"/>
      <w:bookmarkEnd w:id="0"/>
      <w:r w:rsidRPr="00725C1E">
        <w:rPr>
          <w:szCs w:val="24"/>
        </w:rPr>
        <w:t>Костром</w:t>
      </w:r>
      <w:r w:rsidR="000E2320">
        <w:rPr>
          <w:szCs w:val="24"/>
        </w:rPr>
        <w:t>ской</w:t>
      </w:r>
    </w:p>
    <w:p w:rsidR="00725C1E" w:rsidRPr="00725C1E" w:rsidRDefault="00725C1E" w:rsidP="00725C1E">
      <w:pPr>
        <w:ind w:firstLine="0"/>
        <w:rPr>
          <w:szCs w:val="24"/>
        </w:rPr>
      </w:pPr>
      <w:r w:rsidRPr="00725C1E">
        <w:rPr>
          <w:szCs w:val="24"/>
        </w:rPr>
        <w:t>Краснодарский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r w:rsidRPr="00725C1E">
        <w:rPr>
          <w:szCs w:val="24"/>
        </w:rPr>
        <w:t>Курски</w:t>
      </w:r>
      <w:r w:rsidR="000E2320">
        <w:rPr>
          <w:szCs w:val="24"/>
        </w:rPr>
        <w:t>й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r w:rsidRPr="00725C1E">
        <w:rPr>
          <w:szCs w:val="24"/>
        </w:rPr>
        <w:t>Курган</w:t>
      </w:r>
      <w:r w:rsidR="000E2320">
        <w:rPr>
          <w:szCs w:val="24"/>
        </w:rPr>
        <w:t>ский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r w:rsidRPr="00725C1E">
        <w:rPr>
          <w:szCs w:val="24"/>
        </w:rPr>
        <w:t>Моск</w:t>
      </w:r>
      <w:r w:rsidR="000E2320">
        <w:rPr>
          <w:szCs w:val="24"/>
        </w:rPr>
        <w:t>овский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bookmarkStart w:id="1" w:name="name10645"/>
      <w:bookmarkStart w:id="2" w:name="name10650"/>
      <w:bookmarkStart w:id="3" w:name="name10658"/>
      <w:bookmarkStart w:id="4" w:name="name10672"/>
      <w:bookmarkStart w:id="5" w:name="name10687"/>
      <w:bookmarkStart w:id="6" w:name="name10705"/>
      <w:bookmarkStart w:id="7" w:name="name10712"/>
      <w:bookmarkStart w:id="8" w:name="name10776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725C1E">
        <w:rPr>
          <w:szCs w:val="24"/>
        </w:rPr>
        <w:t>Ниж</w:t>
      </w:r>
      <w:r w:rsidR="000E2320">
        <w:rPr>
          <w:szCs w:val="24"/>
        </w:rPr>
        <w:t>не-</w:t>
      </w:r>
      <w:r w:rsidRPr="00725C1E">
        <w:rPr>
          <w:szCs w:val="24"/>
        </w:rPr>
        <w:t>Новгород</w:t>
      </w:r>
      <w:r w:rsidR="000E2320">
        <w:rPr>
          <w:szCs w:val="24"/>
        </w:rPr>
        <w:t>ский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r w:rsidRPr="00725C1E">
        <w:rPr>
          <w:szCs w:val="24"/>
        </w:rPr>
        <w:t>Пермский</w:t>
      </w:r>
      <w:bookmarkStart w:id="9" w:name="_GoBack"/>
      <w:bookmarkEnd w:id="9"/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r w:rsidRPr="00725C1E">
        <w:rPr>
          <w:szCs w:val="24"/>
        </w:rPr>
        <w:t>Рязан</w:t>
      </w:r>
      <w:bookmarkStart w:id="10" w:name="name10795"/>
      <w:bookmarkEnd w:id="10"/>
      <w:r w:rsidR="000E2320">
        <w:rPr>
          <w:szCs w:val="24"/>
        </w:rPr>
        <w:t>ский</w:t>
      </w:r>
    </w:p>
    <w:p w:rsidR="00725C1E" w:rsidRPr="00725C1E" w:rsidRDefault="00725C1E" w:rsidP="00725C1E">
      <w:pPr>
        <w:overflowPunct/>
        <w:autoSpaceDE/>
        <w:autoSpaceDN/>
        <w:adjustRightInd/>
        <w:ind w:firstLine="0"/>
        <w:jc w:val="left"/>
        <w:textAlignment w:val="auto"/>
        <w:rPr>
          <w:szCs w:val="24"/>
        </w:rPr>
      </w:pPr>
      <w:bookmarkStart w:id="11" w:name="name10832"/>
      <w:bookmarkEnd w:id="11"/>
      <w:r w:rsidRPr="00725C1E">
        <w:rPr>
          <w:szCs w:val="24"/>
        </w:rPr>
        <w:t>Санкт-Петербург и Лен</w:t>
      </w:r>
      <w:proofErr w:type="gramStart"/>
      <w:r w:rsidRPr="00725C1E">
        <w:rPr>
          <w:szCs w:val="24"/>
        </w:rPr>
        <w:t>.</w:t>
      </w:r>
      <w:proofErr w:type="gramEnd"/>
      <w:r w:rsidRPr="00725C1E">
        <w:rPr>
          <w:szCs w:val="24"/>
        </w:rPr>
        <w:t xml:space="preserve"> </w:t>
      </w:r>
      <w:proofErr w:type="gramStart"/>
      <w:r w:rsidRPr="00725C1E">
        <w:rPr>
          <w:szCs w:val="24"/>
        </w:rPr>
        <w:t>о</w:t>
      </w:r>
      <w:proofErr w:type="gramEnd"/>
      <w:r w:rsidRPr="00725C1E">
        <w:rPr>
          <w:szCs w:val="24"/>
        </w:rPr>
        <w:t>бл.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r w:rsidRPr="00725C1E">
        <w:rPr>
          <w:szCs w:val="24"/>
        </w:rPr>
        <w:t>Тул</w:t>
      </w:r>
      <w:r w:rsidR="000E2320">
        <w:rPr>
          <w:szCs w:val="24"/>
        </w:rPr>
        <w:t>ьский</w:t>
      </w:r>
    </w:p>
    <w:p w:rsidR="00725C1E" w:rsidRPr="00725C1E" w:rsidRDefault="00725C1E" w:rsidP="00725C1E">
      <w:pPr>
        <w:overflowPunct/>
        <w:autoSpaceDE/>
        <w:autoSpaceDN/>
        <w:adjustRightInd/>
        <w:ind w:left="204" w:hanging="204"/>
        <w:jc w:val="left"/>
        <w:textAlignment w:val="auto"/>
        <w:rPr>
          <w:szCs w:val="24"/>
        </w:rPr>
      </w:pPr>
      <w:bookmarkStart w:id="12" w:name="name10841"/>
      <w:bookmarkEnd w:id="12"/>
      <w:r w:rsidRPr="00725C1E">
        <w:rPr>
          <w:szCs w:val="24"/>
        </w:rPr>
        <w:t>Ярослав</w:t>
      </w:r>
      <w:bookmarkStart w:id="13" w:name="name10857"/>
      <w:bookmarkEnd w:id="13"/>
      <w:r w:rsidR="000E2320">
        <w:rPr>
          <w:szCs w:val="24"/>
        </w:rPr>
        <w:t>ский</w:t>
      </w:r>
    </w:p>
    <w:sectPr w:rsidR="00725C1E" w:rsidRPr="00725C1E" w:rsidSect="00B964F2"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1E"/>
    <w:rsid w:val="000E2320"/>
    <w:rsid w:val="00342A34"/>
    <w:rsid w:val="006C71AE"/>
    <w:rsid w:val="00725C1E"/>
    <w:rsid w:val="00AD6B52"/>
    <w:rsid w:val="00B964F2"/>
    <w:rsid w:val="00BD4FE1"/>
    <w:rsid w:val="00C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C32F36"/>
    <w:pPr>
      <w:spacing w:after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C32F36"/>
    <w:pPr>
      <w:spacing w:after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B483-E85F-474B-9E26-5C63D1BC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abramovski</dc:creator>
  <cp:lastModifiedBy>abramovski</cp:lastModifiedBy>
  <cp:revision>3</cp:revision>
  <dcterms:created xsi:type="dcterms:W3CDTF">2013-09-05T07:29:00Z</dcterms:created>
  <dcterms:modified xsi:type="dcterms:W3CDTF">2013-09-05T08:18:00Z</dcterms:modified>
</cp:coreProperties>
</file>